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3116" w14:textId="77777777" w:rsidR="00803678" w:rsidRPr="00AB583A" w:rsidRDefault="00000000">
      <w:pPr>
        <w:spacing w:after="0" w:line="259" w:lineRule="auto"/>
        <w:ind w:left="7"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B583A">
        <w:rPr>
          <w:rFonts w:asciiTheme="minorHAnsi" w:hAnsiTheme="minorHAnsi" w:cstheme="minorHAnsi"/>
          <w:b/>
          <w:bCs/>
          <w:sz w:val="32"/>
          <w:szCs w:val="32"/>
        </w:rPr>
        <w:t xml:space="preserve">Criteria to Rent </w:t>
      </w:r>
    </w:p>
    <w:p w14:paraId="5432BFF5" w14:textId="77777777" w:rsidR="00697DF8" w:rsidRDefault="00697DF8">
      <w:pPr>
        <w:spacing w:after="0" w:line="259" w:lineRule="auto"/>
        <w:ind w:left="125" w:firstLine="0"/>
        <w:jc w:val="center"/>
        <w:rPr>
          <w:rFonts w:asciiTheme="minorHAnsi" w:hAnsiTheme="minorHAnsi" w:cstheme="minorHAnsi"/>
        </w:rPr>
      </w:pPr>
    </w:p>
    <w:p w14:paraId="39FAF6D7" w14:textId="77777777" w:rsidR="00697DF8" w:rsidRDefault="00697DF8" w:rsidP="00697DF8">
      <w:pPr>
        <w:ind w:left="-5"/>
        <w:rPr>
          <w:rFonts w:asciiTheme="minorHAnsi" w:hAnsiTheme="minorHAnsi" w:cstheme="minorHAnsi"/>
          <w:b/>
          <w:bCs/>
          <w:color w:val="000000" w:themeColor="text1"/>
        </w:rPr>
      </w:pPr>
      <w:r w:rsidRPr="000F2909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Retnuh LLC does not accept comprehensive reusable tenant screening report</w:t>
      </w:r>
      <w:r w:rsidRPr="000F2909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5D3626C2" w14:textId="77777777" w:rsidR="009D4CF8" w:rsidRDefault="009D4CF8" w:rsidP="00697DF8">
      <w:pPr>
        <w:ind w:left="-5"/>
        <w:rPr>
          <w:rFonts w:asciiTheme="minorHAnsi" w:hAnsiTheme="minorHAnsi" w:cstheme="minorHAnsi"/>
          <w:b/>
          <w:bCs/>
          <w:color w:val="000000" w:themeColor="text1"/>
        </w:rPr>
      </w:pPr>
    </w:p>
    <w:p w14:paraId="3920C23E" w14:textId="38C88650" w:rsidR="009D4CF8" w:rsidRDefault="009D4CF8" w:rsidP="00697DF8">
      <w:pPr>
        <w:ind w:left="-5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Thank you for the opportunity to consider your application for rental occupancy.  Please review the following criteria.  </w:t>
      </w:r>
    </w:p>
    <w:p w14:paraId="72F79929" w14:textId="77777777" w:rsidR="009D4CF8" w:rsidRDefault="009D4CF8" w:rsidP="00697DF8">
      <w:pPr>
        <w:ind w:left="-5"/>
        <w:rPr>
          <w:rFonts w:asciiTheme="minorHAnsi" w:hAnsiTheme="minorHAnsi" w:cstheme="minorHAnsi"/>
        </w:rPr>
      </w:pPr>
    </w:p>
    <w:p w14:paraId="7CA627DE" w14:textId="7A487BE4" w:rsidR="009D4CF8" w:rsidRPr="009D4CF8" w:rsidRDefault="009D4CF8" w:rsidP="009D4CF8">
      <w:pPr>
        <w:ind w:left="-5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>An investigation will be made into your credit, criminal, public records, rental and employment background.  A report will be compiled, and a recommendation made by an independent screening agency.  Falsification of an application is grounds for immediate denial.</w:t>
      </w:r>
    </w:p>
    <w:p w14:paraId="19531721" w14:textId="77777777" w:rsidR="009D4CF8" w:rsidRDefault="009D4CF8" w:rsidP="00697DF8">
      <w:pPr>
        <w:ind w:left="-5"/>
        <w:rPr>
          <w:rFonts w:asciiTheme="minorHAnsi" w:hAnsiTheme="minorHAnsi" w:cstheme="minorHAnsi"/>
          <w:b/>
          <w:bCs/>
          <w:color w:val="000000" w:themeColor="text1"/>
        </w:rPr>
      </w:pPr>
    </w:p>
    <w:p w14:paraId="6D4781C7" w14:textId="77777777" w:rsidR="009D4CF8" w:rsidRDefault="009D4CF8" w:rsidP="009D4CF8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Documents required with application</w:t>
      </w:r>
      <w:r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:</w:t>
      </w:r>
    </w:p>
    <w:p w14:paraId="6B4AB2CA" w14:textId="77777777" w:rsidR="009D4CF8" w:rsidRPr="000F2909" w:rsidRDefault="009D4CF8" w:rsidP="009D4CF8">
      <w:pPr>
        <w:ind w:left="0" w:firstLine="0"/>
        <w:rPr>
          <w:rFonts w:asciiTheme="minorHAnsi" w:hAnsiTheme="minorHAnsi" w:cstheme="minorHAnsi"/>
        </w:rPr>
      </w:pPr>
    </w:p>
    <w:p w14:paraId="2BB9E732" w14:textId="77777777" w:rsidR="009D4CF8" w:rsidRPr="000F2909" w:rsidRDefault="009D4CF8" w:rsidP="009D4CF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Identification with picture (e.g. </w:t>
      </w:r>
      <w:r w:rsidRPr="000F2909">
        <w:rPr>
          <w:rFonts w:asciiTheme="minorHAnsi" w:hAnsiTheme="minorHAnsi" w:cstheme="minorHAnsi"/>
          <w:color w:val="040C28"/>
        </w:rPr>
        <w:t>driver's licenses, identity cards and passports).  It must be valid and not expired.</w:t>
      </w:r>
    </w:p>
    <w:p w14:paraId="155D2FCB" w14:textId="6BD20A0C" w:rsidR="00803678" w:rsidRPr="009D4CF8" w:rsidRDefault="009D4CF8" w:rsidP="009D4CF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  <w:color w:val="040C28"/>
        </w:rPr>
        <w:t>Verifiable income (e.g. paychecks, tax returns)</w:t>
      </w:r>
    </w:p>
    <w:p w14:paraId="32FF2BA1" w14:textId="289441FD" w:rsidR="00803678" w:rsidRDefault="00803678">
      <w:pPr>
        <w:spacing w:after="0" w:line="259" w:lineRule="auto"/>
        <w:ind w:left="0" w:firstLine="0"/>
        <w:rPr>
          <w:rFonts w:asciiTheme="minorHAnsi" w:hAnsiTheme="minorHAnsi" w:cstheme="minorHAnsi"/>
          <w:b/>
        </w:rPr>
      </w:pPr>
    </w:p>
    <w:p w14:paraId="1BA6A000" w14:textId="3E1085FC" w:rsidR="00697DF8" w:rsidRPr="000F2909" w:rsidRDefault="00697DF8" w:rsidP="00697DF8">
      <w:pPr>
        <w:spacing w:after="0" w:line="240" w:lineRule="atLeast"/>
        <w:ind w:left="0" w:firstLine="0"/>
        <w:textAlignment w:val="baseline"/>
        <w:outlineLvl w:val="3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IF YOU HAVE ANY QUESTIONS ABOUT ANY OF THESE CRITERIAS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, WE ARE HAPPY TO DISCUSS THEM WITH YOU.</w:t>
      </w:r>
      <w:r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 PLEASE CONTACT OUR OFFICE AT 509-370-0644. </w:t>
      </w:r>
    </w:p>
    <w:p w14:paraId="3A88580C" w14:textId="77777777" w:rsidR="00697DF8" w:rsidRPr="000F2909" w:rsidRDefault="00697DF8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023991C3" w14:textId="77777777" w:rsidR="00803678" w:rsidRPr="000F2909" w:rsidRDefault="0000000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  <w:b/>
        </w:rPr>
        <w:t>DO YOU HAVE A HISTORY OF:</w:t>
      </w:r>
      <w:r w:rsidRPr="000F2909">
        <w:rPr>
          <w:rFonts w:asciiTheme="minorHAnsi" w:hAnsiTheme="minorHAnsi" w:cstheme="minorHAnsi"/>
        </w:rPr>
        <w:t xml:space="preserve"> </w:t>
      </w:r>
    </w:p>
    <w:p w14:paraId="7599AA3F" w14:textId="77777777" w:rsidR="00803678" w:rsidRPr="000F2909" w:rsidRDefault="00000000">
      <w:pPr>
        <w:spacing w:after="0" w:line="259" w:lineRule="auto"/>
        <w:ind w:left="0" w:right="618" w:firstLine="0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014" w:type="dxa"/>
        <w:tblInd w:w="720" w:type="dxa"/>
        <w:tblLook w:val="04A0" w:firstRow="1" w:lastRow="0" w:firstColumn="1" w:lastColumn="0" w:noHBand="0" w:noVBand="1"/>
      </w:tblPr>
      <w:tblGrid>
        <w:gridCol w:w="5040"/>
        <w:gridCol w:w="720"/>
        <w:gridCol w:w="1440"/>
        <w:gridCol w:w="814"/>
      </w:tblGrid>
      <w:tr w:rsidR="00803678" w:rsidRPr="000F2909" w14:paraId="2AB34FE6" w14:textId="77777777">
        <w:trPr>
          <w:trHeight w:val="29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3252CE0" w14:textId="77777777" w:rsidR="00803678" w:rsidRPr="000F2909" w:rsidRDefault="00000000">
            <w:pPr>
              <w:tabs>
                <w:tab w:val="center" w:pos="432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>1.</w:t>
            </w:r>
            <w:r w:rsidRPr="000F2909">
              <w:rPr>
                <w:rFonts w:asciiTheme="minorHAnsi" w:eastAsia="Arial" w:hAnsiTheme="minorHAnsi" w:cstheme="minorHAnsi"/>
              </w:rPr>
              <w:t xml:space="preserve"> </w:t>
            </w:r>
            <w:r w:rsidRPr="000F2909">
              <w:rPr>
                <w:rFonts w:asciiTheme="minorHAnsi" w:hAnsiTheme="minorHAnsi" w:cstheme="minorHAnsi"/>
              </w:rPr>
              <w:t xml:space="preserve">Eviction or Unlawful Detainers? 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374CB0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85E86F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432C4C4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  <w:tr w:rsidR="00803678" w:rsidRPr="000F2909" w14:paraId="0EA25196" w14:textId="77777777">
        <w:trPr>
          <w:trHeight w:val="29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C0CE2FA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>2.</w:t>
            </w:r>
            <w:r w:rsidRPr="000F2909">
              <w:rPr>
                <w:rFonts w:asciiTheme="minorHAnsi" w:eastAsia="Arial" w:hAnsiTheme="minorHAnsi" w:cstheme="minorHAnsi"/>
              </w:rPr>
              <w:t xml:space="preserve"> </w:t>
            </w:r>
            <w:r w:rsidRPr="000F2909">
              <w:rPr>
                <w:rFonts w:asciiTheme="minorHAnsi" w:hAnsiTheme="minorHAnsi" w:cstheme="minorHAnsi"/>
              </w:rPr>
              <w:t xml:space="preserve">Outstanding balance(s) from past rentals?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6C620B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FA15F1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A287F24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  <w:tr w:rsidR="00803678" w:rsidRPr="000F2909" w14:paraId="3B3E35F6" w14:textId="77777777">
        <w:trPr>
          <w:trHeight w:val="29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420A23D" w14:textId="77777777" w:rsidR="00803678" w:rsidRPr="000F2909" w:rsidRDefault="00000000">
            <w:pPr>
              <w:tabs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>3.</w:t>
            </w:r>
            <w:r w:rsidRPr="000F2909">
              <w:rPr>
                <w:rFonts w:asciiTheme="minorHAnsi" w:eastAsia="Arial" w:hAnsiTheme="minorHAnsi" w:cstheme="minorHAnsi"/>
              </w:rPr>
              <w:t xml:space="preserve"> </w:t>
            </w:r>
            <w:r w:rsidRPr="000F2909">
              <w:rPr>
                <w:rFonts w:asciiTheme="minorHAnsi" w:hAnsiTheme="minorHAnsi" w:cstheme="minorHAnsi"/>
              </w:rPr>
              <w:t xml:space="preserve">Poor rental references?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FCC138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8D70FC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E34661C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  <w:tr w:rsidR="00803678" w:rsidRPr="000F2909" w14:paraId="3EFDB9E2" w14:textId="77777777">
        <w:trPr>
          <w:trHeight w:val="29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CA8E686" w14:textId="77777777" w:rsidR="00803678" w:rsidRPr="000F2909" w:rsidRDefault="00000000">
            <w:pPr>
              <w:tabs>
                <w:tab w:val="center" w:pos="3600"/>
                <w:tab w:val="center" w:pos="432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>4.</w:t>
            </w:r>
            <w:r w:rsidRPr="000F2909">
              <w:rPr>
                <w:rFonts w:asciiTheme="minorHAnsi" w:eastAsia="Arial" w:hAnsiTheme="minorHAnsi" w:cstheme="minorHAnsi"/>
              </w:rPr>
              <w:t xml:space="preserve"> </w:t>
            </w:r>
            <w:r w:rsidRPr="000F2909">
              <w:rPr>
                <w:rFonts w:asciiTheme="minorHAnsi" w:hAnsiTheme="minorHAnsi" w:cstheme="minorHAnsi"/>
              </w:rPr>
              <w:t xml:space="preserve">Broken lease agreement(s)?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A07972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5FF14A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B88CC9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  <w:tr w:rsidR="00803678" w:rsidRPr="000F2909" w14:paraId="50657E6F" w14:textId="77777777">
        <w:trPr>
          <w:trHeight w:val="29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6D0FC27" w14:textId="77777777" w:rsidR="00803678" w:rsidRPr="000F2909" w:rsidRDefault="00000000">
            <w:pPr>
              <w:tabs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>5.</w:t>
            </w:r>
            <w:r w:rsidRPr="000F2909">
              <w:rPr>
                <w:rFonts w:asciiTheme="minorHAnsi" w:eastAsia="Arial" w:hAnsiTheme="minorHAnsi" w:cstheme="minorHAnsi"/>
              </w:rPr>
              <w:t xml:space="preserve"> </w:t>
            </w:r>
            <w:r w:rsidRPr="000F2909">
              <w:rPr>
                <w:rFonts w:asciiTheme="minorHAnsi" w:hAnsiTheme="minorHAnsi" w:cstheme="minorHAnsi"/>
              </w:rPr>
              <w:t xml:space="preserve">Any criminal history?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6630F8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717AE6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584BD79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</w:tbl>
    <w:p w14:paraId="60B039FF" w14:textId="77777777" w:rsidR="00803678" w:rsidRPr="000F2909" w:rsidRDefault="00000000">
      <w:pPr>
        <w:spacing w:after="0" w:line="259" w:lineRule="auto"/>
        <w:ind w:left="0" w:right="618" w:firstLine="0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 </w:t>
      </w:r>
    </w:p>
    <w:p w14:paraId="63ADC506" w14:textId="77777777" w:rsidR="00803678" w:rsidRPr="000F2909" w:rsidRDefault="00000000">
      <w:pPr>
        <w:ind w:left="-5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If you answered “Yes” to any of the above, please carefully consider submitting your application as it will most likely be denied.  The application fees are non-refundable since they are paid directly to the screeners. </w:t>
      </w:r>
    </w:p>
    <w:p w14:paraId="1C6C6BC5" w14:textId="77777777" w:rsidR="00803678" w:rsidRPr="000F2909" w:rsidRDefault="0000000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 </w:t>
      </w:r>
    </w:p>
    <w:p w14:paraId="066F3053" w14:textId="77777777" w:rsidR="00803678" w:rsidRPr="00FF3E94" w:rsidRDefault="00000000">
      <w:pPr>
        <w:ind w:left="-5"/>
        <w:rPr>
          <w:rFonts w:asciiTheme="minorHAnsi" w:hAnsiTheme="minorHAnsi" w:cstheme="minorHAnsi"/>
          <w:b/>
          <w:bCs/>
        </w:rPr>
      </w:pPr>
      <w:r w:rsidRPr="00FF3E94">
        <w:rPr>
          <w:rFonts w:asciiTheme="minorHAnsi" w:hAnsiTheme="minorHAnsi" w:cstheme="minorHAnsi"/>
          <w:b/>
          <w:bCs/>
        </w:rPr>
        <w:t xml:space="preserve">Key rental requirements: </w:t>
      </w:r>
    </w:p>
    <w:p w14:paraId="729D85C3" w14:textId="77777777" w:rsidR="00803678" w:rsidRPr="000F2909" w:rsidRDefault="00000000">
      <w:pPr>
        <w:spacing w:after="0" w:line="259" w:lineRule="auto"/>
        <w:ind w:left="0" w:right="618" w:firstLine="0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014" w:type="dxa"/>
        <w:tblInd w:w="720" w:type="dxa"/>
        <w:tblLook w:val="04A0" w:firstRow="1" w:lastRow="0" w:firstColumn="1" w:lastColumn="0" w:noHBand="0" w:noVBand="1"/>
      </w:tblPr>
      <w:tblGrid>
        <w:gridCol w:w="5760"/>
        <w:gridCol w:w="1440"/>
        <w:gridCol w:w="814"/>
      </w:tblGrid>
      <w:tr w:rsidR="00803678" w:rsidRPr="000F2909" w14:paraId="1B7BD392" w14:textId="77777777">
        <w:trPr>
          <w:trHeight w:val="58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0219116" w14:textId="77777777" w:rsidR="00803678" w:rsidRPr="000F2909" w:rsidRDefault="00000000">
            <w:pPr>
              <w:numPr>
                <w:ilvl w:val="0"/>
                <w:numId w:val="1"/>
              </w:numPr>
              <w:spacing w:after="0" w:line="259" w:lineRule="auto"/>
              <w:ind w:hanging="36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Are you over the age of 18?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42C7CD96" w14:textId="77777777" w:rsidR="00803678" w:rsidRPr="000F2909" w:rsidRDefault="00000000">
            <w:pPr>
              <w:numPr>
                <w:ilvl w:val="0"/>
                <w:numId w:val="1"/>
              </w:numPr>
              <w:spacing w:after="0" w:line="259" w:lineRule="auto"/>
              <w:ind w:hanging="36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Have attachable income 2.5-3 times the rent amount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26D01B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A0A62C5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  <w:tr w:rsidR="00803678" w:rsidRPr="000F2909" w14:paraId="75403E88" w14:textId="77777777">
        <w:trPr>
          <w:trHeight w:val="58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8703DC2" w14:textId="77777777" w:rsidR="00803678" w:rsidRPr="000F2909" w:rsidRDefault="00000000">
            <w:pPr>
              <w:tabs>
                <w:tab w:val="center" w:pos="83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ab/>
              <w:t xml:space="preserve">Monthly? 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04FE44C0" w14:textId="4546CD46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>3.</w:t>
            </w:r>
            <w:r w:rsidR="00D84E31" w:rsidRPr="000F2909">
              <w:rPr>
                <w:rFonts w:asciiTheme="minorHAnsi" w:hAnsiTheme="minorHAnsi" w:cstheme="minorHAnsi"/>
              </w:rPr>
              <w:t xml:space="preserve">  </w:t>
            </w:r>
            <w:r w:rsidRPr="000F2909">
              <w:rPr>
                <w:rFonts w:asciiTheme="minorHAnsi" w:eastAsia="Arial" w:hAnsiTheme="minorHAnsi" w:cstheme="minorHAnsi"/>
              </w:rPr>
              <w:t xml:space="preserve"> </w:t>
            </w:r>
            <w:r w:rsidRPr="000F2909">
              <w:rPr>
                <w:rFonts w:asciiTheme="minorHAnsi" w:hAnsiTheme="minorHAnsi" w:cstheme="minorHAnsi"/>
              </w:rPr>
              <w:t xml:space="preserve">Do you have stable job history for the past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A0243C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F9AEB42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  <w:tr w:rsidR="00803678" w:rsidRPr="000F2909" w14:paraId="58313A78" w14:textId="77777777">
        <w:trPr>
          <w:trHeight w:val="2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CABD57A" w14:textId="483DCB79" w:rsidR="00803678" w:rsidRPr="000F2909" w:rsidRDefault="00D84E31">
            <w:pPr>
              <w:tabs>
                <w:tab w:val="center" w:pos="876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      6 months? 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297CB8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DA258AF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  <w:tr w:rsidR="00803678" w:rsidRPr="000F2909" w14:paraId="54AE56C0" w14:textId="77777777">
        <w:trPr>
          <w:trHeight w:val="87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39CE209" w14:textId="77777777" w:rsidR="00803678" w:rsidRPr="000F2909" w:rsidRDefault="00000000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lastRenderedPageBreak/>
              <w:t xml:space="preserve">Do you have at least 1 </w:t>
            </w:r>
            <w:proofErr w:type="spellStart"/>
            <w:r w:rsidRPr="000F2909">
              <w:rPr>
                <w:rFonts w:asciiTheme="minorHAnsi" w:hAnsiTheme="minorHAnsi" w:cstheme="minorHAnsi"/>
              </w:rPr>
              <w:t>years worth</w:t>
            </w:r>
            <w:proofErr w:type="spellEnd"/>
            <w:r w:rsidRPr="000F290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0F2909">
              <w:rPr>
                <w:rFonts w:asciiTheme="minorHAnsi" w:hAnsiTheme="minorHAnsi" w:cstheme="minorHAnsi"/>
              </w:rPr>
              <w:t xml:space="preserve">of  </w:t>
            </w:r>
            <w:r w:rsidRPr="000F2909">
              <w:rPr>
                <w:rFonts w:asciiTheme="minorHAnsi" w:hAnsiTheme="minorHAnsi" w:cstheme="minorHAnsi"/>
              </w:rPr>
              <w:tab/>
            </w:r>
            <w:proofErr w:type="gramEnd"/>
            <w:r w:rsidRPr="000F2909">
              <w:rPr>
                <w:rFonts w:asciiTheme="minorHAnsi" w:hAnsiTheme="minorHAnsi" w:cstheme="minorHAnsi"/>
              </w:rPr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verifiable rental history? 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6498684E" w14:textId="77777777" w:rsidR="00803678" w:rsidRPr="000F2909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Can you supply supporting documents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E66DE6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412EA2C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  <w:tr w:rsidR="00803678" w:rsidRPr="000F2909" w14:paraId="137457CB" w14:textId="77777777">
        <w:trPr>
          <w:trHeight w:val="2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F42E981" w14:textId="77777777" w:rsidR="00803678" w:rsidRPr="000F2909" w:rsidRDefault="00000000">
            <w:pPr>
              <w:tabs>
                <w:tab w:val="center" w:pos="1611"/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ab/>
              <w:t xml:space="preserve">for all sources of income?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04C6F8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351C80D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  <w:tr w:rsidR="00803678" w:rsidRPr="000F2909" w14:paraId="460D3A83" w14:textId="77777777">
        <w:trPr>
          <w:trHeight w:val="2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158BBA5" w14:textId="5C008B0C" w:rsidR="00803678" w:rsidRPr="000F2909" w:rsidRDefault="00000000">
            <w:pPr>
              <w:tabs>
                <w:tab w:val="center" w:pos="504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>6.</w:t>
            </w:r>
            <w:r w:rsidRPr="000F2909">
              <w:rPr>
                <w:rFonts w:asciiTheme="minorHAnsi" w:eastAsia="Arial" w:hAnsiTheme="minorHAnsi" w:cstheme="minorHAnsi"/>
              </w:rPr>
              <w:t xml:space="preserve"> </w:t>
            </w:r>
            <w:r w:rsidR="00D84E31" w:rsidRPr="000F2909">
              <w:rPr>
                <w:rFonts w:asciiTheme="minorHAnsi" w:eastAsia="Arial" w:hAnsiTheme="minorHAnsi" w:cstheme="minorHAnsi"/>
              </w:rPr>
              <w:t xml:space="preserve">  </w:t>
            </w:r>
            <w:r w:rsidRPr="000F2909">
              <w:rPr>
                <w:rFonts w:asciiTheme="minorHAnsi" w:hAnsiTheme="minorHAnsi" w:cstheme="minorHAnsi"/>
              </w:rPr>
              <w:t xml:space="preserve">Are you currently in open bankruptcy?  </w:t>
            </w:r>
            <w:r w:rsidRPr="000F2909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238BEB" w14:textId="77777777" w:rsidR="00803678" w:rsidRPr="000F2909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____Yes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2BBB4A1" w14:textId="77777777" w:rsidR="00803678" w:rsidRPr="000F2909" w:rsidRDefault="0000000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0F2909">
              <w:rPr>
                <w:rFonts w:asciiTheme="minorHAnsi" w:hAnsiTheme="minorHAnsi" w:cstheme="minorHAnsi"/>
              </w:rPr>
              <w:t xml:space="preserve">____No </w:t>
            </w:r>
          </w:p>
        </w:tc>
      </w:tr>
    </w:tbl>
    <w:p w14:paraId="048A8C02" w14:textId="77777777" w:rsidR="00803678" w:rsidRPr="000F2909" w:rsidRDefault="00000000">
      <w:pPr>
        <w:spacing w:after="0" w:line="259" w:lineRule="auto"/>
        <w:ind w:left="1080" w:firstLine="0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 </w:t>
      </w:r>
    </w:p>
    <w:p w14:paraId="5229E917" w14:textId="63533814" w:rsidR="00803678" w:rsidRPr="000F2909" w:rsidRDefault="00000000">
      <w:pPr>
        <w:ind w:left="-5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If you answered NO to requirements #1-5 you most likely will need a cosigner.  To qualify as a </w:t>
      </w:r>
      <w:r w:rsidR="00521ED0" w:rsidRPr="000F2909">
        <w:rPr>
          <w:rFonts w:asciiTheme="minorHAnsi" w:hAnsiTheme="minorHAnsi" w:cstheme="minorHAnsi"/>
        </w:rPr>
        <w:t>co-signor,</w:t>
      </w:r>
      <w:r w:rsidRPr="000F2909">
        <w:rPr>
          <w:rFonts w:asciiTheme="minorHAnsi" w:hAnsiTheme="minorHAnsi" w:cstheme="minorHAnsi"/>
        </w:rPr>
        <w:t xml:space="preserve"> they must have attachable income and good credit history. </w:t>
      </w:r>
    </w:p>
    <w:p w14:paraId="1E75D0AD" w14:textId="47141603" w:rsidR="00697DF8" w:rsidRPr="000F2909" w:rsidRDefault="00000000" w:rsidP="009D4CF8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0F2909">
        <w:rPr>
          <w:rFonts w:asciiTheme="minorHAnsi" w:hAnsiTheme="minorHAnsi" w:cstheme="minorHAnsi"/>
        </w:rPr>
        <w:t xml:space="preserve"> </w:t>
      </w:r>
    </w:p>
    <w:p w14:paraId="092F6B5E" w14:textId="453FFC03" w:rsidR="000F2909" w:rsidRPr="009E6CC6" w:rsidRDefault="000F2909">
      <w:pPr>
        <w:ind w:left="-5"/>
        <w:rPr>
          <w:rFonts w:asciiTheme="minorHAnsi" w:hAnsiTheme="minorHAnsi" w:cstheme="minorHAnsi"/>
          <w:b/>
          <w:bCs/>
          <w:color w:val="000000" w:themeColor="text1"/>
        </w:rPr>
      </w:pPr>
      <w:r w:rsidRPr="009E6CC6">
        <w:rPr>
          <w:rFonts w:asciiTheme="minorHAnsi" w:hAnsiTheme="minorHAnsi" w:cstheme="minorHAnsi"/>
          <w:b/>
          <w:bCs/>
          <w:color w:val="000000" w:themeColor="text1"/>
        </w:rPr>
        <w:t>Additional details:</w:t>
      </w:r>
    </w:p>
    <w:p w14:paraId="26450306" w14:textId="77777777" w:rsidR="000F2909" w:rsidRPr="000F2909" w:rsidRDefault="000F2909">
      <w:pPr>
        <w:ind w:left="-5"/>
        <w:rPr>
          <w:rFonts w:asciiTheme="minorHAnsi" w:hAnsiTheme="minorHAnsi" w:cstheme="minorHAnsi"/>
          <w:color w:val="000000" w:themeColor="text1"/>
        </w:rPr>
      </w:pPr>
    </w:p>
    <w:p w14:paraId="13201197" w14:textId="77777777" w:rsidR="000F2909" w:rsidRDefault="000F2909" w:rsidP="000F2909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</w:pPr>
      <w:r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I. Rental History:</w:t>
      </w:r>
    </w:p>
    <w:p w14:paraId="502EFEDC" w14:textId="77777777" w:rsidR="00260A04" w:rsidRPr="000F2909" w:rsidRDefault="00260A04" w:rsidP="000F2909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504F7EEF" w14:textId="595E41B4" w:rsidR="000F2909" w:rsidRPr="00260A04" w:rsidRDefault="000F2909" w:rsidP="00260A04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260A04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You must be able to provide the past two rental units you have lived in.</w:t>
      </w:r>
    </w:p>
    <w:p w14:paraId="14C57B32" w14:textId="0610E9B2" w:rsidR="000F2909" w:rsidRPr="00260A04" w:rsidRDefault="000F2909" w:rsidP="00260A04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260A04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Valid rental history is a written lease or month-to-month agreement.</w:t>
      </w:r>
    </w:p>
    <w:p w14:paraId="7713D94B" w14:textId="22A9A38E" w:rsidR="000F2909" w:rsidRPr="00260A04" w:rsidRDefault="000F2909" w:rsidP="00260A04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260A04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If rental history is less than 12 months, then a qualified cosigner </w:t>
      </w:r>
      <w:r w:rsidR="00697DF8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MAY</w:t>
      </w:r>
      <w:r w:rsidRPr="00260A04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 be required.</w:t>
      </w:r>
    </w:p>
    <w:p w14:paraId="1AE40466" w14:textId="5826F5B5" w:rsidR="000F2909" w:rsidRPr="00BF5B94" w:rsidRDefault="000F2909" w:rsidP="00BF5B94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 w:rsidRPr="00260A04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Late payments and/or 1 NSF checks within 12 months will be reason for denial.</w:t>
      </w:r>
    </w:p>
    <w:p w14:paraId="32FE95C6" w14:textId="77777777" w:rsidR="000F2909" w:rsidRPr="000F2909" w:rsidRDefault="000F2909" w:rsidP="000F2909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38897361" w14:textId="346DB376" w:rsidR="000F2909" w:rsidRDefault="000F2909" w:rsidP="000F2909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</w:pPr>
      <w:r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</w:t>
      </w:r>
      <w:r w:rsidR="00BF5B9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</w:t>
      </w:r>
      <w:r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. Income:</w:t>
      </w:r>
    </w:p>
    <w:p w14:paraId="6C2D8628" w14:textId="77777777" w:rsidR="00260A04" w:rsidRPr="000F2909" w:rsidRDefault="00260A04" w:rsidP="000F2909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0C1C1E2B" w14:textId="7B7F057C" w:rsidR="000F2909" w:rsidRPr="00260A04" w:rsidRDefault="000F2909" w:rsidP="00260A0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 w:rsidRPr="00260A04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Monthly verifiable income must be equal to 2.5 to 3 times the rental amount.</w:t>
      </w:r>
    </w:p>
    <w:p w14:paraId="74FEC8C5" w14:textId="77777777" w:rsidR="000F2909" w:rsidRPr="000F2909" w:rsidRDefault="000F2909" w:rsidP="00697DF8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2BCBB68D" w14:textId="646F5D15" w:rsidR="000F2909" w:rsidRDefault="00BF5B94" w:rsidP="000F2909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III</w:t>
      </w:r>
      <w:r w:rsidR="000F2909"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. Grounds </w:t>
      </w:r>
      <w:proofErr w:type="gramStart"/>
      <w:r w:rsidR="000F2909"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For</w:t>
      </w:r>
      <w:proofErr w:type="gramEnd"/>
      <w:r w:rsidR="000F2909"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 Denial Will Result From The Following On All Applicants:</w:t>
      </w:r>
    </w:p>
    <w:p w14:paraId="58462FDF" w14:textId="77777777" w:rsidR="00260A04" w:rsidRPr="000F2909" w:rsidRDefault="00260A04" w:rsidP="000F2909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3E6D486C" w14:textId="77777777" w:rsidR="00697DF8" w:rsidRPr="00697DF8" w:rsidRDefault="00697DF8" w:rsidP="00697DF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Falsification of any information on your rental application</w:t>
      </w:r>
    </w:p>
    <w:p w14:paraId="16358807" w14:textId="56A3580E" w:rsidR="00697DF8" w:rsidRPr="00697DF8" w:rsidRDefault="00697DF8" w:rsidP="00697DF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Unverifiable social security number</w:t>
      </w:r>
    </w:p>
    <w:p w14:paraId="41271863" w14:textId="590FB423" w:rsidR="000F2909" w:rsidRPr="000F2909" w:rsidRDefault="00FF3E94" w:rsidP="00260A0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U</w:t>
      </w:r>
      <w:r w:rsidR="000F2909"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npaid eviction showing on credit report or confirmed with Landlord</w:t>
      </w:r>
    </w:p>
    <w:p w14:paraId="7D7E516B" w14:textId="7369DC6E" w:rsidR="000F2909" w:rsidRPr="000F2909" w:rsidRDefault="000F2909" w:rsidP="00260A0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Collection accounts reported on your credit history</w:t>
      </w:r>
    </w:p>
    <w:p w14:paraId="05566541" w14:textId="78793D63" w:rsidR="000F2909" w:rsidRPr="000F2909" w:rsidRDefault="000F2909" w:rsidP="00260A0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Late payments and/or incomplete rent payments</w:t>
      </w:r>
    </w:p>
    <w:p w14:paraId="72066716" w14:textId="16FDEF31" w:rsidR="000F2909" w:rsidRPr="000F2909" w:rsidRDefault="000F2909" w:rsidP="00260A0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Noise complaint or lease violation within 12 months</w:t>
      </w:r>
    </w:p>
    <w:p w14:paraId="2CE00341" w14:textId="7A6096B0" w:rsidR="000F2909" w:rsidRPr="000F2909" w:rsidRDefault="000F2909" w:rsidP="00260A0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Breaking lease agreement that will </w:t>
      </w:r>
      <w:proofErr w:type="gramStart"/>
      <w:r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result</w:t>
      </w:r>
      <w:r w:rsidR="00697DF8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ed</w:t>
      </w:r>
      <w:proofErr w:type="gramEnd"/>
      <w:r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 in collection filing</w:t>
      </w:r>
    </w:p>
    <w:p w14:paraId="28E9B173" w14:textId="3DAC7AB4" w:rsidR="000F2909" w:rsidRPr="000F2909" w:rsidRDefault="000F2909" w:rsidP="00260A0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0F2909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Any criminal convictions resulting in damage or harm to any person or property.</w:t>
      </w:r>
    </w:p>
    <w:p w14:paraId="259D0A47" w14:textId="77777777" w:rsidR="009E6CC6" w:rsidRPr="009E6CC6" w:rsidRDefault="000F2909" w:rsidP="009E6CC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9E6CC6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Any criminal conviction which results in a registered sex offender requirement and/or any current sex offender registry requirement</w:t>
      </w:r>
    </w:p>
    <w:p w14:paraId="345BDB68" w14:textId="2612D4AA" w:rsidR="00FF3E94" w:rsidRPr="00FF3E94" w:rsidRDefault="000F2909" w:rsidP="00FF3E94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9E6CC6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If you or other applicants have a criminal history within the past 7 years. A criminal records search will be performed for felony and misdemeanor offenses. All felony and misdemeanor offenses must be disclosed on the rental application. </w:t>
      </w:r>
    </w:p>
    <w:p w14:paraId="05C1586C" w14:textId="77777777" w:rsidR="000F2909" w:rsidRPr="000F2909" w:rsidRDefault="000F2909" w:rsidP="000F2909">
      <w:pPr>
        <w:spacing w:after="0" w:line="240" w:lineRule="auto"/>
        <w:ind w:left="720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1B222EA2" w14:textId="77777777" w:rsidR="00FF3E94" w:rsidRDefault="00FF3E94" w:rsidP="009D4CF8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20982FF0" w14:textId="6D475D57" w:rsidR="00FF3E94" w:rsidRPr="00FF3E94" w:rsidRDefault="00FF3E94" w:rsidP="00FF3E9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14:ligatures w14:val="none"/>
        </w:rPr>
      </w:pPr>
      <w:r w:rsidRPr="00FF3E9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14:ligatures w14:val="none"/>
        </w:rPr>
        <w:t>Pet and comfort/service animal information</w:t>
      </w:r>
      <w:r w:rsidR="000676FE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14:ligatures w14:val="none"/>
        </w:rPr>
        <w:t xml:space="preserve"> recommended and should be discussed with Landlord</w:t>
      </w:r>
      <w:r w:rsidR="00C73CF0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14:ligatures w14:val="none"/>
        </w:rPr>
        <w:t xml:space="preserve">.  </w:t>
      </w:r>
    </w:p>
    <w:p w14:paraId="06A95B64" w14:textId="77777777" w:rsidR="00FF3E94" w:rsidRDefault="00FF3E94" w:rsidP="00FF3E9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481BA352" w14:textId="77777777" w:rsidR="00C73CF0" w:rsidRPr="00C73CF0" w:rsidRDefault="00C73CF0" w:rsidP="00FF3E94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 w:rsidRPr="00C73CF0">
        <w:rPr>
          <w:rFonts w:asciiTheme="minorHAnsi" w:hAnsiTheme="minorHAnsi" w:cstheme="minorHAnsi"/>
          <w:b/>
          <w:bCs/>
        </w:rPr>
        <w:lastRenderedPageBreak/>
        <w:t>Due to significant allergies cats cannot be accepted.</w:t>
      </w:r>
    </w:p>
    <w:p w14:paraId="0918BC03" w14:textId="5EE3114D" w:rsidR="00FF3E94" w:rsidRDefault="00FF3E94" w:rsidP="00FF3E94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 w:rsidRPr="009E6CC6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For each pet you must provide a clear and full body photo of the animal</w:t>
      </w:r>
    </w:p>
    <w:p w14:paraId="14F17438" w14:textId="77777777" w:rsidR="00FF3E94" w:rsidRDefault="00FF3E94" w:rsidP="00FF3E94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All animals must have current WA state licensing</w:t>
      </w:r>
    </w:p>
    <w:p w14:paraId="0E043381" w14:textId="2076A9BA" w:rsidR="00FF3E94" w:rsidRDefault="00FF3E94" w:rsidP="00FF3E94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For each pet current vaccination records</w:t>
      </w:r>
    </w:p>
    <w:p w14:paraId="5238A751" w14:textId="77777777" w:rsidR="00FF3E94" w:rsidRPr="00FF3E94" w:rsidRDefault="00FF3E94" w:rsidP="00FF3E94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For each pet spay or neuter records</w:t>
      </w:r>
    </w:p>
    <w:p w14:paraId="6277A4E4" w14:textId="77777777" w:rsidR="00FF3E94" w:rsidRDefault="00FF3E94" w:rsidP="00FF3E94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</w:pPr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High risk dog breeds are not allowed (e.g.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pitbulls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pitbull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 mixes,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rottweillers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>doberman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 pinschers)</w:t>
      </w:r>
    </w:p>
    <w:p w14:paraId="099A8BCF" w14:textId="77777777" w:rsidR="00FF3E94" w:rsidRPr="00260A04" w:rsidRDefault="00FF3E94" w:rsidP="00FF3E94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9E6CC6">
        <w:rPr>
          <w:rFonts w:asciiTheme="minorHAnsi" w:eastAsia="Times New Roman" w:hAnsiTheme="minorHAnsi" w:cstheme="minorHAnsi"/>
          <w:color w:val="000000" w:themeColor="text1"/>
          <w:kern w:val="0"/>
          <w:bdr w:val="none" w:sz="0" w:space="0" w:color="auto" w:frame="1"/>
          <w14:ligatures w14:val="none"/>
        </w:rPr>
        <w:t xml:space="preserve">If you have a comfort / service animal, you must provide letter designating the animal as a comfort/service animal </w:t>
      </w:r>
    </w:p>
    <w:p w14:paraId="08F22EB0" w14:textId="77777777" w:rsidR="00FF3E94" w:rsidRDefault="00FF3E94" w:rsidP="00FF3E94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  <w:t>All animals must be covered under the Renter’s Insurance</w:t>
      </w:r>
    </w:p>
    <w:p w14:paraId="4ADFDC71" w14:textId="77777777" w:rsidR="00FF3E94" w:rsidRDefault="00FF3E94" w:rsidP="00FF3E9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35B834E6" w14:textId="77777777" w:rsidR="00FF3E94" w:rsidRPr="00FF3E94" w:rsidRDefault="00FF3E94" w:rsidP="00FF3E9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</w:p>
    <w:p w14:paraId="469DFD62" w14:textId="449CD7BB" w:rsidR="000F2909" w:rsidRPr="000F2909" w:rsidRDefault="000F2909" w:rsidP="000F2909">
      <w:pPr>
        <w:spacing w:after="0" w:line="240" w:lineRule="atLeast"/>
        <w:ind w:left="0" w:firstLine="0"/>
        <w:textAlignment w:val="baseline"/>
        <w:outlineLvl w:val="3"/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</w:pPr>
      <w:r w:rsidRPr="000F290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IF YOU HAVE ANY QUESTIONS ABOUT ANY OF THESE CRITERIA PLEASE CONTACT OUR OFFICE AT 509-370-0644. </w:t>
      </w:r>
    </w:p>
    <w:p w14:paraId="325AD5E0" w14:textId="77777777" w:rsidR="000F2909" w:rsidRPr="000F2909" w:rsidRDefault="000F2909">
      <w:pPr>
        <w:ind w:left="-5"/>
        <w:rPr>
          <w:color w:val="000000" w:themeColor="text1"/>
        </w:rPr>
      </w:pPr>
    </w:p>
    <w:sectPr w:rsidR="000F2909" w:rsidRPr="000F2909">
      <w:pgSz w:w="12240" w:h="15840"/>
      <w:pgMar w:top="1440" w:right="1443" w:bottom="1440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4D1"/>
    <w:multiLevelType w:val="hybridMultilevel"/>
    <w:tmpl w:val="7EE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5AA1"/>
    <w:multiLevelType w:val="hybridMultilevel"/>
    <w:tmpl w:val="5B74DF48"/>
    <w:lvl w:ilvl="0" w:tplc="53962D3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2D1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CD8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ECB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658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284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604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CD3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EB2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E445B"/>
    <w:multiLevelType w:val="hybridMultilevel"/>
    <w:tmpl w:val="0FBAC6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10DA"/>
    <w:multiLevelType w:val="hybridMultilevel"/>
    <w:tmpl w:val="611E2B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725"/>
    <w:multiLevelType w:val="hybridMultilevel"/>
    <w:tmpl w:val="80604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A0161"/>
    <w:multiLevelType w:val="hybridMultilevel"/>
    <w:tmpl w:val="11764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37A8D"/>
    <w:multiLevelType w:val="hybridMultilevel"/>
    <w:tmpl w:val="A028C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B04C3"/>
    <w:multiLevelType w:val="hybridMultilevel"/>
    <w:tmpl w:val="F0C66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6566"/>
    <w:multiLevelType w:val="hybridMultilevel"/>
    <w:tmpl w:val="1D4A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AA5F2">
      <w:start w:val="8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3769C"/>
    <w:multiLevelType w:val="hybridMultilevel"/>
    <w:tmpl w:val="8722B53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B6DD5"/>
    <w:multiLevelType w:val="hybridMultilevel"/>
    <w:tmpl w:val="BFCA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B62DA"/>
    <w:multiLevelType w:val="hybridMultilevel"/>
    <w:tmpl w:val="EE442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25544"/>
    <w:multiLevelType w:val="hybridMultilevel"/>
    <w:tmpl w:val="BFCA4130"/>
    <w:lvl w:ilvl="0" w:tplc="66321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540C9"/>
    <w:multiLevelType w:val="hybridMultilevel"/>
    <w:tmpl w:val="13061452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207E9"/>
    <w:multiLevelType w:val="hybridMultilevel"/>
    <w:tmpl w:val="C6FE9630"/>
    <w:lvl w:ilvl="0" w:tplc="040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23E8CE0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A5271"/>
    <w:multiLevelType w:val="hybridMultilevel"/>
    <w:tmpl w:val="DD4439F8"/>
    <w:lvl w:ilvl="0" w:tplc="040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1721B"/>
    <w:multiLevelType w:val="hybridMultilevel"/>
    <w:tmpl w:val="ACBC5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94F46"/>
    <w:multiLevelType w:val="hybridMultilevel"/>
    <w:tmpl w:val="FA1C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12C08"/>
    <w:multiLevelType w:val="hybridMultilevel"/>
    <w:tmpl w:val="138E7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17A7F"/>
    <w:multiLevelType w:val="hybridMultilevel"/>
    <w:tmpl w:val="62B29B62"/>
    <w:lvl w:ilvl="0" w:tplc="040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90DCF"/>
    <w:multiLevelType w:val="hybridMultilevel"/>
    <w:tmpl w:val="BF7EE9A0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2470EC3"/>
    <w:multiLevelType w:val="hybridMultilevel"/>
    <w:tmpl w:val="214603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C50FD6"/>
    <w:multiLevelType w:val="hybridMultilevel"/>
    <w:tmpl w:val="5958E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426B5"/>
    <w:multiLevelType w:val="hybridMultilevel"/>
    <w:tmpl w:val="32F8BC12"/>
    <w:lvl w:ilvl="0" w:tplc="6D7A3A56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89B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008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C9D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46B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8EF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C08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444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9C21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CC7687"/>
    <w:multiLevelType w:val="hybridMultilevel"/>
    <w:tmpl w:val="D4FE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D6F7F"/>
    <w:multiLevelType w:val="hybridMultilevel"/>
    <w:tmpl w:val="02468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14239D6">
      <w:start w:val="8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20366">
    <w:abstractNumId w:val="1"/>
  </w:num>
  <w:num w:numId="2" w16cid:durableId="2006087685">
    <w:abstractNumId w:val="23"/>
  </w:num>
  <w:num w:numId="3" w16cid:durableId="1623615129">
    <w:abstractNumId w:val="20"/>
  </w:num>
  <w:num w:numId="4" w16cid:durableId="806164791">
    <w:abstractNumId w:val="6"/>
  </w:num>
  <w:num w:numId="5" w16cid:durableId="707609635">
    <w:abstractNumId w:val="25"/>
  </w:num>
  <w:num w:numId="6" w16cid:durableId="2138639561">
    <w:abstractNumId w:val="8"/>
  </w:num>
  <w:num w:numId="7" w16cid:durableId="661666899">
    <w:abstractNumId w:val="0"/>
  </w:num>
  <w:num w:numId="8" w16cid:durableId="1680547908">
    <w:abstractNumId w:val="24"/>
  </w:num>
  <w:num w:numId="9" w16cid:durableId="1427774055">
    <w:abstractNumId w:val="3"/>
  </w:num>
  <w:num w:numId="10" w16cid:durableId="1905529160">
    <w:abstractNumId w:val="12"/>
  </w:num>
  <w:num w:numId="11" w16cid:durableId="646130120">
    <w:abstractNumId w:val="13"/>
  </w:num>
  <w:num w:numId="12" w16cid:durableId="1767114308">
    <w:abstractNumId w:val="5"/>
  </w:num>
  <w:num w:numId="13" w16cid:durableId="1011372974">
    <w:abstractNumId w:val="7"/>
  </w:num>
  <w:num w:numId="14" w16cid:durableId="535891430">
    <w:abstractNumId w:val="21"/>
  </w:num>
  <w:num w:numId="15" w16cid:durableId="2145345917">
    <w:abstractNumId w:val="9"/>
  </w:num>
  <w:num w:numId="16" w16cid:durableId="7873474">
    <w:abstractNumId w:val="4"/>
  </w:num>
  <w:num w:numId="17" w16cid:durableId="121388883">
    <w:abstractNumId w:val="18"/>
  </w:num>
  <w:num w:numId="18" w16cid:durableId="733621559">
    <w:abstractNumId w:val="14"/>
  </w:num>
  <w:num w:numId="19" w16cid:durableId="1989243085">
    <w:abstractNumId w:val="17"/>
  </w:num>
  <w:num w:numId="20" w16cid:durableId="1755980334">
    <w:abstractNumId w:val="11"/>
  </w:num>
  <w:num w:numId="21" w16cid:durableId="221643461">
    <w:abstractNumId w:val="15"/>
  </w:num>
  <w:num w:numId="22" w16cid:durableId="1606302409">
    <w:abstractNumId w:val="22"/>
  </w:num>
  <w:num w:numId="23" w16cid:durableId="1376929314">
    <w:abstractNumId w:val="16"/>
  </w:num>
  <w:num w:numId="24" w16cid:durableId="445079809">
    <w:abstractNumId w:val="19"/>
  </w:num>
  <w:num w:numId="25" w16cid:durableId="1330869068">
    <w:abstractNumId w:val="2"/>
  </w:num>
  <w:num w:numId="26" w16cid:durableId="1549607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78"/>
    <w:rsid w:val="0006726C"/>
    <w:rsid w:val="000676FE"/>
    <w:rsid w:val="00076439"/>
    <w:rsid w:val="000F2909"/>
    <w:rsid w:val="00260A04"/>
    <w:rsid w:val="00273F01"/>
    <w:rsid w:val="004430E5"/>
    <w:rsid w:val="00521ED0"/>
    <w:rsid w:val="00697DF8"/>
    <w:rsid w:val="0071581A"/>
    <w:rsid w:val="00734A3F"/>
    <w:rsid w:val="007D3E99"/>
    <w:rsid w:val="00803678"/>
    <w:rsid w:val="009D4CF8"/>
    <w:rsid w:val="009E6CC6"/>
    <w:rsid w:val="00A34B10"/>
    <w:rsid w:val="00AB583A"/>
    <w:rsid w:val="00BF5B94"/>
    <w:rsid w:val="00C365B8"/>
    <w:rsid w:val="00C73CF0"/>
    <w:rsid w:val="00CF1194"/>
    <w:rsid w:val="00D84E31"/>
    <w:rsid w:val="00DA15C6"/>
    <w:rsid w:val="00DE7305"/>
    <w:rsid w:val="00E512A4"/>
    <w:rsid w:val="00EA3398"/>
    <w:rsid w:val="00EA64E6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B83F2"/>
  <w15:docId w15:val="{9EF6E50F-8C7A-DA45-B319-2967042D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4">
    <w:name w:val="heading 4"/>
    <w:basedOn w:val="Normal"/>
    <w:link w:val="Heading4Char"/>
    <w:uiPriority w:val="9"/>
    <w:qFormat/>
    <w:rsid w:val="000F2909"/>
    <w:p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color w:val="auto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D3E99"/>
    <w:pPr>
      <w:ind w:left="720"/>
      <w:contextualSpacing/>
    </w:pPr>
  </w:style>
  <w:style w:type="table" w:styleId="TableGrid0">
    <w:name w:val="Table Grid"/>
    <w:basedOn w:val="TableNormal"/>
    <w:uiPriority w:val="39"/>
    <w:rsid w:val="000F290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F290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290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F2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1356">
          <w:marLeft w:val="0"/>
          <w:marRight w:val="0"/>
          <w:marTop w:val="0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Criteria to Rent 2023.docx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Criteria to Rent 2023.docx</dc:title>
  <dc:subject/>
  <dc:creator>Kimberly Brooks</dc:creator>
  <cp:keywords/>
  <cp:lastModifiedBy>Kimberly Brooks</cp:lastModifiedBy>
  <cp:revision>2</cp:revision>
  <cp:lastPrinted>2024-04-17T17:27:00Z</cp:lastPrinted>
  <dcterms:created xsi:type="dcterms:W3CDTF">2024-12-31T15:31:00Z</dcterms:created>
  <dcterms:modified xsi:type="dcterms:W3CDTF">2024-12-31T15:31:00Z</dcterms:modified>
</cp:coreProperties>
</file>